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18" w:rsidRPr="00330A18" w:rsidRDefault="00330A18" w:rsidP="00330A1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de-DE" w:eastAsia="it-IT"/>
        </w:rPr>
      </w:pPr>
      <w:r w:rsidRPr="00330A18">
        <w:rPr>
          <w:rFonts w:ascii="Tahoma" w:eastAsia="Times New Roman" w:hAnsi="Tahoma" w:cs="Tahoma"/>
          <w:b/>
          <w:sz w:val="20"/>
          <w:szCs w:val="20"/>
          <w:lang w:val="de-DE" w:eastAsia="it-IT"/>
        </w:rPr>
        <w:t>PERGUNTAS / RESPOSTAS</w:t>
      </w:r>
    </w:p>
    <w:p w:rsidR="00330A18" w:rsidRDefault="00330A18" w:rsidP="00DE2BDE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it-IT"/>
        </w:rPr>
      </w:pPr>
    </w:p>
    <w:p w:rsidR="00DE2BDE" w:rsidRDefault="00330A18" w:rsidP="00DE2BDE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it-IT"/>
        </w:rPr>
      </w:pPr>
      <w:r>
        <w:rPr>
          <w:rFonts w:ascii="Tahoma" w:eastAsia="Times New Roman" w:hAnsi="Tahoma" w:cs="Tahoma"/>
          <w:sz w:val="20"/>
          <w:szCs w:val="20"/>
          <w:lang w:val="de-DE" w:eastAsia="it-IT"/>
        </w:rPr>
        <w:t>P</w:t>
      </w:r>
      <w:r w:rsid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1. </w:t>
      </w:r>
      <w:proofErr w:type="spellStart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Queremos</w:t>
      </w:r>
      <w:proofErr w:type="spellEnd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solicitar</w:t>
      </w:r>
      <w:proofErr w:type="spellEnd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informação</w:t>
      </w:r>
      <w:proofErr w:type="spellEnd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do lote 2. A questão das latrinas, é para fornecer o material ou é </w:t>
      </w:r>
      <w:proofErr w:type="spellStart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para</w:t>
      </w:r>
      <w:proofErr w:type="spellEnd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fazer</w:t>
      </w:r>
      <w:proofErr w:type="spellEnd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a </w:t>
      </w:r>
      <w:proofErr w:type="spellStart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construção</w:t>
      </w:r>
      <w:proofErr w:type="spellEnd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das </w:t>
      </w:r>
      <w:proofErr w:type="spellStart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latrinas</w:t>
      </w:r>
      <w:proofErr w:type="spellEnd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?</w:t>
      </w:r>
    </w:p>
    <w:p w:rsidR="00DE2BDE" w:rsidRPr="00DE2BDE" w:rsidRDefault="00330A18" w:rsidP="00DE2BDE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</w:pPr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R</w:t>
      </w:r>
      <w:r w:rsidR="00DE2BDE"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1. </w:t>
      </w:r>
      <w:proofErr w:type="spellStart"/>
      <w:r w:rsidR="00DE2BDE"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Somente</w:t>
      </w:r>
      <w:proofErr w:type="spellEnd"/>
      <w:r w:rsidR="00DE2BDE"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o material </w:t>
      </w:r>
      <w:proofErr w:type="spellStart"/>
      <w:r w:rsidR="00DE2BDE"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tem</w:t>
      </w:r>
      <w:proofErr w:type="spellEnd"/>
      <w:r w:rsidR="00DE2BDE"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="00DE2BDE"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que</w:t>
      </w:r>
      <w:proofErr w:type="spellEnd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="00DE2BDE"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ser</w:t>
      </w:r>
      <w:proofErr w:type="spellEnd"/>
      <w:r w:rsidR="00DE2BDE"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="00DE2BDE"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fornecido</w:t>
      </w:r>
      <w:proofErr w:type="spellEnd"/>
      <w:r w:rsidR="00DE2BDE"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. </w:t>
      </w:r>
    </w:p>
    <w:p w:rsidR="00DE2BDE" w:rsidRPr="00DE2BDE" w:rsidRDefault="00DE2BDE" w:rsidP="00DE2BDE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it-IT"/>
        </w:rPr>
      </w:pPr>
    </w:p>
    <w:p w:rsidR="00DE2BDE" w:rsidRDefault="00330A18" w:rsidP="00DE2BDE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it-IT"/>
        </w:rPr>
      </w:pPr>
      <w:r>
        <w:rPr>
          <w:rFonts w:ascii="Tahoma" w:eastAsia="Times New Roman" w:hAnsi="Tahoma" w:cs="Tahoma"/>
          <w:sz w:val="20"/>
          <w:szCs w:val="20"/>
          <w:lang w:val="de-DE" w:eastAsia="it-IT"/>
        </w:rPr>
        <w:t>P</w:t>
      </w:r>
      <w:r w:rsid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2. </w:t>
      </w:r>
      <w:proofErr w:type="spellStart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No</w:t>
      </w:r>
      <w:proofErr w:type="spellEnd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ponto</w:t>
      </w:r>
      <w:proofErr w:type="spellEnd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2.3 </w:t>
      </w:r>
      <w:proofErr w:type="spellStart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Oferta</w:t>
      </w:r>
      <w:proofErr w:type="spellEnd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Financeira, vem a questão sobre os preços de embalagens de kits. Gostaria de saber quais os produtos/materiais que constam em um kit para poder cotar melhor, e se os kits serão embalados dentro do saco providenciado pelo doador </w:t>
      </w:r>
      <w:proofErr w:type="spellStart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ou</w:t>
      </w:r>
      <w:proofErr w:type="spellEnd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nós</w:t>
      </w:r>
      <w:proofErr w:type="spellEnd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é </w:t>
      </w:r>
      <w:proofErr w:type="spellStart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que</w:t>
      </w:r>
      <w:proofErr w:type="spellEnd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devemos</w:t>
      </w:r>
      <w:proofErr w:type="spellEnd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adquirir</w:t>
      </w:r>
      <w:proofErr w:type="spellEnd"/>
      <w:r w:rsidR="00DE2BDE"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.</w:t>
      </w:r>
    </w:p>
    <w:p w:rsidR="00DE2BDE" w:rsidRDefault="00330A18" w:rsidP="00DE2BDE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</w:pPr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R</w:t>
      </w:r>
      <w:r w:rsidR="00DE2BDE"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2. </w:t>
      </w:r>
      <w:r w:rsid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A </w:t>
      </w:r>
      <w:proofErr w:type="spellStart"/>
      <w:r w:rsid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composiçao</w:t>
      </w:r>
      <w:proofErr w:type="spellEnd"/>
      <w:r w:rsid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de </w:t>
      </w:r>
      <w:proofErr w:type="spellStart"/>
      <w:r w:rsid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kit</w:t>
      </w:r>
      <w:proofErr w:type="spellEnd"/>
      <w:r w:rsid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esta</w:t>
      </w:r>
      <w:proofErr w:type="spellEnd"/>
      <w:r w:rsid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indicada</w:t>
      </w:r>
      <w:proofErr w:type="spellEnd"/>
      <w:r w:rsid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no</w:t>
      </w:r>
      <w:proofErr w:type="spellEnd"/>
      <w:r w:rsid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Anexo</w:t>
      </w:r>
      <w:proofErr w:type="spellEnd"/>
      <w:r w:rsid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1</w:t>
      </w:r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somente</w:t>
      </w:r>
      <w:proofErr w:type="spellEnd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para</w:t>
      </w:r>
      <w:proofErr w:type="spellEnd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o Lote 1 e Lote 2</w:t>
      </w:r>
      <w:r w:rsid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. </w:t>
      </w:r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Os </w:t>
      </w:r>
      <w:proofErr w:type="spellStart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custos</w:t>
      </w:r>
      <w:proofErr w:type="spellEnd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de </w:t>
      </w:r>
      <w:proofErr w:type="spellStart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embalagem</w:t>
      </w:r>
      <w:proofErr w:type="spellEnd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dos </w:t>
      </w:r>
      <w:proofErr w:type="spellStart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kits</w:t>
      </w:r>
      <w:proofErr w:type="spellEnd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tem</w:t>
      </w:r>
      <w:proofErr w:type="spellEnd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ques er </w:t>
      </w:r>
      <w:proofErr w:type="spellStart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incluido</w:t>
      </w:r>
      <w:proofErr w:type="spellEnd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na </w:t>
      </w:r>
      <w:proofErr w:type="spellStart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proposta</w:t>
      </w:r>
      <w:proofErr w:type="spellEnd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como</w:t>
      </w:r>
      <w:proofErr w:type="spellEnd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indicado</w:t>
      </w:r>
      <w:proofErr w:type="spellEnd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no</w:t>
      </w:r>
      <w:proofErr w:type="spellEnd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Anexo</w:t>
      </w:r>
      <w:proofErr w:type="spellEnd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3 na </w:t>
      </w:r>
      <w:proofErr w:type="spellStart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folha</w:t>
      </w:r>
      <w:proofErr w:type="spellEnd"/>
      <w:r w:rsidR="00293221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Lote 1 e Lote 2.</w:t>
      </w:r>
    </w:p>
    <w:p w:rsidR="00330A18" w:rsidRDefault="00330A18" w:rsidP="00DE2BDE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</w:pPr>
    </w:p>
    <w:p w:rsidR="00330A18" w:rsidRDefault="00330A18" w:rsidP="00DE2BDE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</w:pPr>
      <w:r>
        <w:rPr>
          <w:rFonts w:ascii="Tahoma" w:eastAsia="Times New Roman" w:hAnsi="Tahoma" w:cs="Tahoma"/>
          <w:sz w:val="20"/>
          <w:szCs w:val="20"/>
          <w:lang w:val="de-DE" w:eastAsia="it-IT"/>
        </w:rPr>
        <w:t>P</w:t>
      </w:r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3</w:t>
      </w:r>
      <w:r>
        <w:rPr>
          <w:rFonts w:ascii="Tahoma" w:eastAsia="Times New Roman" w:hAnsi="Tahoma" w:cs="Tahoma"/>
          <w:sz w:val="20"/>
          <w:szCs w:val="20"/>
          <w:lang w:val="de-DE" w:eastAsia="it-IT"/>
        </w:rPr>
        <w:t>.</w:t>
      </w:r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Podemos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de-DE" w:eastAsia="it-IT"/>
        </w:rPr>
        <w:t>fornecer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os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mesmos produtos que estão disponíveis connosco? Como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você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nos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pediu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de-DE" w:eastAsia="it-IT"/>
        </w:rPr>
        <w:t>martelo</w:t>
      </w:r>
      <w:proofErr w:type="spellEnd"/>
      <w:r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com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260mm,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mas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temos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apenas uma pequena disponibilidade de estoque para isso. Então, podemos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sugerir-lhe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outro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martelo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com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comprimento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de 300mm ou 250mm?</w:t>
      </w:r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br/>
      </w:r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R</w:t>
      </w:r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3 </w:t>
      </w:r>
      <w:proofErr w:type="spellStart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Seria</w:t>
      </w:r>
      <w:proofErr w:type="spellEnd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importante</w:t>
      </w:r>
      <w:proofErr w:type="spellEnd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pelo</w:t>
      </w:r>
      <w:proofErr w:type="spellEnd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menos</w:t>
      </w:r>
      <w:proofErr w:type="spellEnd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atender</w:t>
      </w:r>
      <w:proofErr w:type="spellEnd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o </w:t>
      </w:r>
      <w:proofErr w:type="spellStart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requisito</w:t>
      </w:r>
      <w:proofErr w:type="spellEnd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mínimo</w:t>
      </w:r>
      <w:proofErr w:type="spellEnd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de 260 mm, </w:t>
      </w:r>
      <w:proofErr w:type="spellStart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portanto</w:t>
      </w:r>
      <w:proofErr w:type="spellEnd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300 mm </w:t>
      </w:r>
      <w:proofErr w:type="spellStart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pode</w:t>
      </w:r>
      <w:proofErr w:type="spellEnd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andar</w:t>
      </w:r>
      <w:proofErr w:type="spellEnd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bem</w:t>
      </w:r>
      <w:proofErr w:type="spellEnd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na </w:t>
      </w:r>
      <w:proofErr w:type="spellStart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mesma</w:t>
      </w:r>
      <w:proofErr w:type="spellEnd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.</w:t>
      </w:r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br/>
      </w:r>
      <w:r>
        <w:rPr>
          <w:rStyle w:val="tlid-translation"/>
          <w:lang w:val="pt-PT"/>
        </w:rPr>
        <w:t> </w:t>
      </w:r>
      <w:r>
        <w:rPr>
          <w:lang w:val="pt-PT"/>
        </w:rPr>
        <w:br/>
      </w:r>
      <w:r>
        <w:rPr>
          <w:rFonts w:ascii="Tahoma" w:eastAsia="Times New Roman" w:hAnsi="Tahoma" w:cs="Tahoma"/>
          <w:sz w:val="20"/>
          <w:szCs w:val="20"/>
          <w:lang w:val="de-DE" w:eastAsia="it-IT"/>
        </w:rPr>
        <w:t>P</w:t>
      </w:r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4</w:t>
      </w:r>
      <w:r>
        <w:rPr>
          <w:rFonts w:ascii="Tahoma" w:eastAsia="Times New Roman" w:hAnsi="Tahoma" w:cs="Tahoma"/>
          <w:sz w:val="20"/>
          <w:szCs w:val="20"/>
          <w:lang w:val="de-DE" w:eastAsia="it-IT"/>
        </w:rPr>
        <w:t>.</w:t>
      </w:r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Você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precisa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de todo o material do Lote de uma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só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vez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ou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o material </w:t>
      </w:r>
      <w:proofErr w:type="spellStart"/>
      <w:r>
        <w:rPr>
          <w:rFonts w:ascii="Tahoma" w:eastAsia="Times New Roman" w:hAnsi="Tahoma" w:cs="Tahoma"/>
          <w:sz w:val="20"/>
          <w:szCs w:val="20"/>
          <w:lang w:val="de-DE" w:eastAsia="it-IT"/>
        </w:rPr>
        <w:t>sera</w:t>
      </w:r>
      <w:proofErr w:type="spellEnd"/>
      <w:r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de-DE" w:eastAsia="it-IT"/>
        </w:rPr>
        <w:t>necessario</w:t>
      </w:r>
      <w:proofErr w:type="spellEnd"/>
      <w:r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de-DE" w:eastAsia="it-IT"/>
        </w:rPr>
        <w:t>em</w:t>
      </w:r>
      <w:proofErr w:type="spellEnd"/>
      <w:r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de-DE" w:eastAsia="it-IT"/>
        </w:rPr>
        <w:t>pequena</w:t>
      </w:r>
      <w:proofErr w:type="spellEnd"/>
      <w:r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val="de-DE" w:eastAsia="it-IT"/>
        </w:rPr>
        <w:t>quantidade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?</w:t>
      </w:r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br/>
      </w:r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R</w:t>
      </w:r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4.Todos </w:t>
      </w:r>
      <w:proofErr w:type="spellStart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os</w:t>
      </w:r>
      <w:proofErr w:type="spellEnd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materiais</w:t>
      </w:r>
      <w:proofErr w:type="spellEnd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precisam</w:t>
      </w:r>
      <w:proofErr w:type="spellEnd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ser fornecidos dentro de um mês e podem ser fornecidos em lotes conforme o plano aprovado.</w:t>
      </w:r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br/>
      </w:r>
      <w:r>
        <w:rPr>
          <w:rStyle w:val="tlid-translation"/>
          <w:lang w:val="pt-PT"/>
        </w:rPr>
        <w:t> </w:t>
      </w:r>
      <w:r>
        <w:rPr>
          <w:lang w:val="pt-PT"/>
        </w:rPr>
        <w:br/>
      </w:r>
      <w:r>
        <w:rPr>
          <w:rFonts w:ascii="Tahoma" w:eastAsia="Times New Roman" w:hAnsi="Tahoma" w:cs="Tahoma"/>
          <w:sz w:val="20"/>
          <w:szCs w:val="20"/>
          <w:lang w:val="de-DE" w:eastAsia="it-IT"/>
        </w:rPr>
        <w:t>P</w:t>
      </w:r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5</w:t>
      </w:r>
      <w:r>
        <w:rPr>
          <w:rFonts w:ascii="Tahoma" w:eastAsia="Times New Roman" w:hAnsi="Tahoma" w:cs="Tahoma"/>
          <w:sz w:val="20"/>
          <w:szCs w:val="20"/>
          <w:lang w:val="de-DE" w:eastAsia="it-IT"/>
        </w:rPr>
        <w:t>.</w:t>
      </w:r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Existe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alguma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data</w:t>
      </w:r>
      <w:proofErr w:type="spellEnd"/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para entrega de material?</w:t>
      </w:r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br/>
      </w:r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R</w:t>
      </w:r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5</w:t>
      </w:r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. O </w:t>
      </w:r>
      <w:proofErr w:type="spellStart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fornecedor</w:t>
      </w:r>
      <w:proofErr w:type="spellEnd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deve</w:t>
      </w:r>
      <w:proofErr w:type="spellEnd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citar</w:t>
      </w:r>
      <w:proofErr w:type="spellEnd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uma</w:t>
      </w:r>
      <w:proofErr w:type="spellEnd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data</w:t>
      </w:r>
      <w:proofErr w:type="spellEnd"/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realista</w:t>
      </w:r>
      <w:proofErr w:type="spellEnd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para</w:t>
      </w:r>
      <w:proofErr w:type="spellEnd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a </w:t>
      </w:r>
      <w:proofErr w:type="spellStart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entrega</w:t>
      </w:r>
      <w:proofErr w:type="spellEnd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de materiais e deve ser o </w:t>
      </w:r>
      <w:proofErr w:type="spellStart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mais</w:t>
      </w:r>
      <w:proofErr w:type="spellEnd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rápido</w:t>
      </w:r>
      <w:proofErr w:type="spellEnd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possível</w:t>
      </w:r>
      <w:proofErr w:type="spellEnd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.</w:t>
      </w:r>
    </w:p>
    <w:p w:rsidR="00330A18" w:rsidRDefault="00330A18" w:rsidP="00DE2BDE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</w:pPr>
    </w:p>
    <w:p w:rsidR="00330A18" w:rsidRPr="00330A18" w:rsidRDefault="00330A18" w:rsidP="00330A1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de-DE" w:eastAsia="it-IT"/>
        </w:rPr>
      </w:pPr>
      <w:bookmarkStart w:id="0" w:name="_GoBack"/>
      <w:r w:rsidRPr="00330A18">
        <w:rPr>
          <w:rFonts w:ascii="Tahoma" w:eastAsia="Times New Roman" w:hAnsi="Tahoma" w:cs="Tahoma"/>
          <w:b/>
          <w:sz w:val="20"/>
          <w:szCs w:val="20"/>
          <w:lang w:val="de-DE" w:eastAsia="it-IT"/>
        </w:rPr>
        <w:t>QUESTIONS / ANSWERS</w:t>
      </w:r>
    </w:p>
    <w:p w:rsidR="00330A18" w:rsidRPr="00330A18" w:rsidRDefault="00330A18" w:rsidP="00DE2BDE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it-IT"/>
        </w:rPr>
      </w:pPr>
    </w:p>
    <w:bookmarkEnd w:id="0"/>
    <w:p w:rsidR="00DE2BDE" w:rsidRDefault="00330A18" w:rsidP="00DE2BDE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</w:pPr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Q1. We want to request information from lot 2. Is the question of latrines, to provide the material or to build the latrines?</w:t>
      </w:r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br/>
      </w:r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A</w:t>
      </w:r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1. Only material has to be supplied.</w:t>
      </w:r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br/>
      </w:r>
      <w:r>
        <w:rPr>
          <w:lang w:val="en"/>
        </w:rPr>
        <w:br/>
      </w:r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t>Q2. In point 2.3 Financial Offering comes the question of kit packaging prices. I would like to know which products / materials are included in a kit to be able to quote better, and if the kits will be packaged in the bag provided by the donor or we should purchase.</w:t>
      </w:r>
      <w:r w:rsidRPr="00330A18">
        <w:rPr>
          <w:rFonts w:ascii="Tahoma" w:eastAsia="Times New Roman" w:hAnsi="Tahoma" w:cs="Tahoma"/>
          <w:sz w:val="20"/>
          <w:szCs w:val="20"/>
          <w:lang w:val="de-DE" w:eastAsia="it-IT"/>
        </w:rPr>
        <w:br/>
      </w:r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A2. The kit composition </w:t>
      </w:r>
      <w:proofErr w:type="gramStart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is given</w:t>
      </w:r>
      <w:proofErr w:type="gramEnd"/>
      <w:r w:rsidRPr="00330A18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in Appendix 1 for Lot 1 and Lot 2 only. The packaging costs of the kits have to be included in the proposal as indicated in Annex 3 on Sheet 1 and Lot 2.</w:t>
      </w:r>
    </w:p>
    <w:p w:rsidR="00330A18" w:rsidRPr="00330A18" w:rsidRDefault="00330A18" w:rsidP="00DE2BDE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</w:pPr>
    </w:p>
    <w:p w:rsidR="00DE2BDE" w:rsidRPr="00DE2BDE" w:rsidRDefault="00DE2BDE" w:rsidP="00DE2BDE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</w:pPr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Q</w:t>
      </w:r>
      <w:r>
        <w:rPr>
          <w:rFonts w:ascii="Tahoma" w:eastAsia="Times New Roman" w:hAnsi="Tahoma" w:cs="Tahoma"/>
          <w:sz w:val="20"/>
          <w:szCs w:val="20"/>
          <w:lang w:val="de-DE" w:eastAsia="it-IT"/>
        </w:rPr>
        <w:t>3</w:t>
      </w:r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. Can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we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suggest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you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the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same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products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which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is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available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with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proofErr w:type="gram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us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?</w:t>
      </w:r>
      <w:proofErr w:type="gram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Like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you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asked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us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for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Clow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Hammer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with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260mm but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we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have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only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few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stock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availability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for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that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. So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can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we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suggest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you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another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Clow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hammer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with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length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of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300mm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or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250mm ?</w:t>
      </w:r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</w:p>
    <w:p w:rsidR="00DE2BDE" w:rsidRPr="00DE2BDE" w:rsidRDefault="00DE2BDE" w:rsidP="00DE2BDE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it-IT"/>
        </w:rPr>
      </w:pPr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A</w:t>
      </w:r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3</w:t>
      </w:r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.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You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may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suggest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300mm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to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meet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the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minimum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requirement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of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260mm.</w:t>
      </w:r>
    </w:p>
    <w:p w:rsidR="00DE2BDE" w:rsidRPr="00DE2BDE" w:rsidRDefault="00DE2BDE" w:rsidP="00DE2BDE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it-IT"/>
        </w:rPr>
      </w:pPr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 </w:t>
      </w:r>
    </w:p>
    <w:p w:rsidR="00DE2BDE" w:rsidRPr="00DE2BDE" w:rsidRDefault="00DE2BDE" w:rsidP="00DE2BDE">
      <w:pPr>
        <w:spacing w:after="0" w:line="240" w:lineRule="auto"/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</w:pPr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Q</w:t>
      </w:r>
      <w:r>
        <w:rPr>
          <w:rFonts w:ascii="Tahoma" w:eastAsia="Times New Roman" w:hAnsi="Tahoma" w:cs="Tahoma"/>
          <w:sz w:val="20"/>
          <w:szCs w:val="20"/>
          <w:lang w:val="de-DE" w:eastAsia="it-IT"/>
        </w:rPr>
        <w:t>4</w:t>
      </w:r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. Do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you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need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all Lot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material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in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one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time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or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you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will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ask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for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small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Quantity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every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gram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time ?</w:t>
      </w:r>
      <w:proofErr w:type="gram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</w:p>
    <w:p w:rsidR="00DE2BDE" w:rsidRPr="00DE2BDE" w:rsidRDefault="00DE2BDE" w:rsidP="00DE2BDE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it-IT"/>
        </w:rPr>
      </w:pPr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A</w:t>
      </w:r>
      <w:r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4</w:t>
      </w:r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.All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the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materials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need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to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be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supplied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within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a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month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and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can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be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in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supplied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in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batches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as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per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approved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plan.</w:t>
      </w:r>
    </w:p>
    <w:p w:rsidR="00DE2BDE" w:rsidRPr="00DE2BDE" w:rsidRDefault="00DE2BDE" w:rsidP="00DE2BDE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it-IT"/>
        </w:rPr>
      </w:pPr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 </w:t>
      </w:r>
    </w:p>
    <w:p w:rsidR="00DE2BDE" w:rsidRPr="00DE2BDE" w:rsidRDefault="00DE2BDE" w:rsidP="00DE2BDE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it-IT"/>
        </w:rPr>
      </w:pPr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Q</w:t>
      </w:r>
      <w:r>
        <w:rPr>
          <w:rFonts w:ascii="Tahoma" w:eastAsia="Times New Roman" w:hAnsi="Tahoma" w:cs="Tahoma"/>
          <w:sz w:val="20"/>
          <w:szCs w:val="20"/>
          <w:lang w:val="de-DE" w:eastAsia="it-IT"/>
        </w:rPr>
        <w:t>5</w:t>
      </w:r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.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Is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there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any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date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to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Delivery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of</w:t>
      </w:r>
      <w:proofErr w:type="spellEnd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 </w:t>
      </w:r>
      <w:proofErr w:type="gramStart"/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Material ? </w:t>
      </w:r>
      <w:proofErr w:type="gramEnd"/>
    </w:p>
    <w:p w:rsidR="00DE2BDE" w:rsidRPr="00DE2BDE" w:rsidRDefault="00DE2BDE" w:rsidP="00DE2BDE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it-IT"/>
        </w:rPr>
      </w:pPr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>A</w:t>
      </w:r>
      <w:r>
        <w:rPr>
          <w:rFonts w:ascii="Tahoma" w:eastAsia="Times New Roman" w:hAnsi="Tahoma" w:cs="Tahoma"/>
          <w:sz w:val="20"/>
          <w:szCs w:val="20"/>
          <w:lang w:val="de-DE" w:eastAsia="it-IT"/>
        </w:rPr>
        <w:t>5</w:t>
      </w:r>
      <w:r w:rsidRPr="00DE2BDE">
        <w:rPr>
          <w:rFonts w:ascii="Tahoma" w:eastAsia="Times New Roman" w:hAnsi="Tahoma" w:cs="Tahoma"/>
          <w:sz w:val="20"/>
          <w:szCs w:val="20"/>
          <w:lang w:val="de-DE" w:eastAsia="it-IT"/>
        </w:rPr>
        <w:t xml:space="preserve">.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Supplier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has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to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quote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a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realistic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time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for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delivery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of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materials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and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should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be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as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soon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as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 xml:space="preserve"> </w:t>
      </w:r>
      <w:proofErr w:type="spellStart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possible</w:t>
      </w:r>
      <w:proofErr w:type="spellEnd"/>
      <w:r w:rsidRPr="00DE2BDE">
        <w:rPr>
          <w:rFonts w:ascii="Tahoma" w:eastAsia="Times New Roman" w:hAnsi="Tahoma" w:cs="Tahoma"/>
          <w:color w:val="1F497D"/>
          <w:sz w:val="20"/>
          <w:szCs w:val="20"/>
          <w:lang w:val="de-DE" w:eastAsia="it-IT"/>
        </w:rPr>
        <w:t>.</w:t>
      </w:r>
    </w:p>
    <w:p w:rsidR="0047539F" w:rsidRDefault="0047539F">
      <w:pPr>
        <w:rPr>
          <w:lang w:val="en-US"/>
        </w:rPr>
      </w:pPr>
    </w:p>
    <w:p w:rsidR="00DE2BDE" w:rsidRDefault="00DE2BDE">
      <w:pPr>
        <w:rPr>
          <w:lang w:val="en-US"/>
        </w:rPr>
      </w:pPr>
    </w:p>
    <w:p w:rsidR="00DE2BDE" w:rsidRPr="00330A18" w:rsidRDefault="00DE2BDE">
      <w:pPr>
        <w:rPr>
          <w:lang w:val="en-US"/>
        </w:rPr>
      </w:pPr>
    </w:p>
    <w:sectPr w:rsidR="00DE2BDE" w:rsidRPr="00330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DE"/>
    <w:rsid w:val="00293221"/>
    <w:rsid w:val="00330A18"/>
    <w:rsid w:val="0047539F"/>
    <w:rsid w:val="00D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520B-7F37-4F8E-9396-36CF92F6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BDE"/>
    <w:pPr>
      <w:ind w:left="720"/>
      <w:contextualSpacing/>
    </w:pPr>
  </w:style>
  <w:style w:type="character" w:customStyle="1" w:styleId="tlid-translation">
    <w:name w:val="tlid-translation"/>
    <w:basedOn w:val="Carpredefinitoparagrafo"/>
    <w:rsid w:val="0033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Silva</dc:creator>
  <cp:keywords/>
  <dc:description/>
  <cp:lastModifiedBy>Samuele Silva</cp:lastModifiedBy>
  <cp:revision>2</cp:revision>
  <dcterms:created xsi:type="dcterms:W3CDTF">2019-07-26T15:14:00Z</dcterms:created>
  <dcterms:modified xsi:type="dcterms:W3CDTF">2019-07-30T06:36:00Z</dcterms:modified>
</cp:coreProperties>
</file>